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D37" w:rsidRPr="002C1D37" w:rsidRDefault="002C1D37" w:rsidP="002C1D37">
      <w:pPr>
        <w:shd w:val="clear" w:color="auto" w:fill="FFFFFF"/>
        <w:spacing w:after="14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95"/>
      </w:tblGrid>
      <w:tr w:rsidR="002C1D37" w:rsidRPr="002C1D37" w:rsidTr="002C1D37">
        <w:trPr>
          <w:tblCellSpacing w:w="15" w:type="dxa"/>
        </w:trPr>
        <w:tc>
          <w:tcPr>
            <w:tcW w:w="5000" w:type="pct"/>
            <w:vAlign w:val="center"/>
            <w:hideMark/>
          </w:tcPr>
          <w:p w:rsidR="002C1D37" w:rsidRPr="002C1D37" w:rsidRDefault="002C1D37" w:rsidP="002C1D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hyperlink r:id="rId5" w:history="1">
              <w:r w:rsidRPr="002C1D37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eastAsia="ru-RU"/>
                </w:rPr>
                <w:t>Рекомендации к собеседованию при приеме на работу</w:t>
              </w:r>
            </w:hyperlink>
            <w:r w:rsidRPr="002C1D3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2C1D37" w:rsidRPr="002C1D37" w:rsidRDefault="002C1D37" w:rsidP="002C1D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95"/>
      </w:tblGrid>
      <w:tr w:rsidR="002C1D37" w:rsidRPr="002C1D37" w:rsidTr="002C1D37">
        <w:trPr>
          <w:tblCellSpacing w:w="15" w:type="dxa"/>
        </w:trPr>
        <w:tc>
          <w:tcPr>
            <w:tcW w:w="0" w:type="auto"/>
            <w:vAlign w:val="center"/>
            <w:hideMark/>
          </w:tcPr>
          <w:p w:rsidR="002C1D37" w:rsidRPr="002C1D37" w:rsidRDefault="002C1D37" w:rsidP="002C1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1D37" w:rsidRPr="002C1D37" w:rsidTr="002C1D37">
        <w:trPr>
          <w:tblCellSpacing w:w="15" w:type="dxa"/>
        </w:trPr>
        <w:tc>
          <w:tcPr>
            <w:tcW w:w="0" w:type="auto"/>
            <w:hideMark/>
          </w:tcPr>
          <w:p w:rsidR="002C1D37" w:rsidRPr="002C1D37" w:rsidRDefault="002C1D37" w:rsidP="002C1D37">
            <w:pPr>
              <w:spacing w:before="136" w:after="136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D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Как вы должны выглядеть, идя на собеседование?</w:t>
            </w:r>
          </w:p>
          <w:p w:rsidR="002C1D37" w:rsidRPr="002C1D37" w:rsidRDefault="002C1D37" w:rsidP="002C1D37">
            <w:pPr>
              <w:numPr>
                <w:ilvl w:val="0"/>
                <w:numId w:val="1"/>
              </w:numPr>
              <w:spacing w:before="100" w:beforeAutospacing="1" w:after="100" w:afterAutospacing="1" w:line="408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Учитывая важность первого впечатления, вы должны выглядеть безупречно.</w:t>
            </w:r>
          </w:p>
          <w:p w:rsidR="002C1D37" w:rsidRPr="002C1D37" w:rsidRDefault="002C1D37" w:rsidP="002C1D37">
            <w:pPr>
              <w:numPr>
                <w:ilvl w:val="0"/>
                <w:numId w:val="1"/>
              </w:numPr>
              <w:spacing w:before="100" w:beforeAutospacing="1" w:after="100" w:afterAutospacing="1" w:line="408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Накануне ложитесь раньше спать, важно предстать перед интервьюером отдохнувшим, здоровым и преуспевающим.</w:t>
            </w:r>
          </w:p>
          <w:p w:rsidR="002C1D37" w:rsidRPr="002C1D37" w:rsidRDefault="002C1D37" w:rsidP="002C1D37">
            <w:pPr>
              <w:numPr>
                <w:ilvl w:val="0"/>
                <w:numId w:val="1"/>
              </w:numPr>
              <w:spacing w:before="100" w:beforeAutospacing="1" w:after="100" w:afterAutospacing="1" w:line="408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Оденьтесь соответственно общепринятым стандартам той сферы, работу в которой вы планируете получить. Так, например, одежда человека, претендующего на должность менеджера, должна отличаться от одежды претендента на должность ди-джея.</w:t>
            </w:r>
          </w:p>
          <w:p w:rsidR="002C1D37" w:rsidRPr="002C1D37" w:rsidRDefault="002C1D37" w:rsidP="002C1D37">
            <w:pPr>
              <w:numPr>
                <w:ilvl w:val="0"/>
                <w:numId w:val="1"/>
              </w:numPr>
              <w:spacing w:before="100" w:beforeAutospacing="1" w:after="100" w:afterAutospacing="1" w:line="408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Одежда должна быть опрятной, чистой, хорошо отглаженной. </w:t>
            </w:r>
          </w:p>
          <w:p w:rsidR="002C1D37" w:rsidRPr="002C1D37" w:rsidRDefault="002C1D37" w:rsidP="002C1D37">
            <w:pPr>
              <w:numPr>
                <w:ilvl w:val="0"/>
                <w:numId w:val="1"/>
              </w:numPr>
              <w:spacing w:before="100" w:beforeAutospacing="1" w:after="100" w:afterAutospacing="1" w:line="408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Исходите из того, что предпочтительно выглядеть современно, но не слишком модно.</w:t>
            </w:r>
          </w:p>
          <w:p w:rsidR="002C1D37" w:rsidRPr="002C1D37" w:rsidRDefault="002C1D37" w:rsidP="002C1D37">
            <w:pPr>
              <w:numPr>
                <w:ilvl w:val="0"/>
                <w:numId w:val="1"/>
              </w:numPr>
              <w:spacing w:before="100" w:beforeAutospacing="1" w:after="100" w:afterAutospacing="1" w:line="408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Обувь должна сиять чистотой в любую погоду.</w:t>
            </w:r>
          </w:p>
          <w:p w:rsidR="002C1D37" w:rsidRPr="002C1D37" w:rsidRDefault="002C1D37" w:rsidP="002C1D37">
            <w:pPr>
              <w:numPr>
                <w:ilvl w:val="0"/>
                <w:numId w:val="1"/>
              </w:numPr>
              <w:spacing w:before="100" w:beforeAutospacing="1" w:after="100" w:afterAutospacing="1" w:line="408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Уделите внимание аккуратной прическе и ухоженным рукам. Не направляйтесь па собеседование сразу из парикмахерской, вы будете в мелких волосках, которые могут испачкать ваш костюм. </w:t>
            </w:r>
          </w:p>
          <w:p w:rsidR="002C1D37" w:rsidRPr="002C1D37" w:rsidRDefault="002C1D37" w:rsidP="002C1D37">
            <w:pPr>
              <w:numPr>
                <w:ilvl w:val="0"/>
                <w:numId w:val="1"/>
              </w:numPr>
              <w:spacing w:before="100" w:beforeAutospacing="1" w:after="100" w:afterAutospacing="1" w:line="408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Женщинам важно не переусердствовать с макияжем - некрикливая элегантность.  Это то, что нужно. Еще один совет женщинам: не акцентируйте свою сексуальную привлекательность, иначе вы предлагаете работодателю, прежде всего, не свой ум и профессиональные качества. </w:t>
            </w:r>
          </w:p>
          <w:p w:rsidR="002C1D37" w:rsidRPr="002C1D37" w:rsidRDefault="002C1D37" w:rsidP="002C1D37">
            <w:pPr>
              <w:numPr>
                <w:ilvl w:val="0"/>
                <w:numId w:val="1"/>
              </w:numPr>
              <w:spacing w:before="100" w:beforeAutospacing="1" w:after="100" w:afterAutospacing="1" w:line="408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Одеколон или духи нанесите весьма умеренно. </w:t>
            </w:r>
          </w:p>
          <w:p w:rsidR="002C1D37" w:rsidRPr="002C1D37" w:rsidRDefault="002C1D37" w:rsidP="002C1D37">
            <w:pPr>
              <w:numPr>
                <w:ilvl w:val="0"/>
                <w:numId w:val="1"/>
              </w:numPr>
              <w:spacing w:before="100" w:beforeAutospacing="1" w:after="100" w:afterAutospacing="1" w:line="408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Верхнюю одежду снимите в холле. </w:t>
            </w:r>
          </w:p>
          <w:p w:rsidR="002C1D37" w:rsidRPr="002C1D37" w:rsidRDefault="002C1D37" w:rsidP="002C1D37">
            <w:pPr>
              <w:numPr>
                <w:ilvl w:val="0"/>
                <w:numId w:val="1"/>
              </w:numPr>
              <w:spacing w:before="100" w:beforeAutospacing="1" w:after="100" w:afterAutospacing="1" w:line="408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Подготовьте чистый блокнот и авторучку. </w:t>
            </w:r>
          </w:p>
          <w:p w:rsidR="002C1D37" w:rsidRPr="002C1D37" w:rsidRDefault="002C1D37" w:rsidP="002C1D37">
            <w:pPr>
              <w:spacing w:before="136" w:after="136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D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Ваша задача на </w:t>
            </w:r>
            <w:proofErr w:type="gramStart"/>
            <w:r w:rsidRPr="002C1D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собеседовании</w:t>
            </w:r>
            <w:proofErr w:type="gramEnd"/>
            <w:r w:rsidRPr="002C1D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…</w:t>
            </w:r>
          </w:p>
          <w:p w:rsidR="002C1D37" w:rsidRPr="002C1D37" w:rsidRDefault="002C1D37" w:rsidP="002C1D37">
            <w:pPr>
              <w:numPr>
                <w:ilvl w:val="0"/>
                <w:numId w:val="2"/>
              </w:numPr>
              <w:spacing w:before="100" w:beforeAutospacing="1" w:after="100" w:afterAutospacing="1" w:line="408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Быть естественным, приветливым, излучать положительные эмоции. Согласитесь, зажатое, испуганное существо непривлекательно.</w:t>
            </w:r>
          </w:p>
          <w:p w:rsidR="002C1D37" w:rsidRPr="002C1D37" w:rsidRDefault="002C1D37" w:rsidP="002C1D37">
            <w:pPr>
              <w:spacing w:before="136" w:after="136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D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Войдя в помещение, где проводится собеседование...</w:t>
            </w:r>
          </w:p>
          <w:p w:rsidR="002C1D37" w:rsidRPr="002C1D37" w:rsidRDefault="002C1D37" w:rsidP="002C1D37">
            <w:pPr>
              <w:numPr>
                <w:ilvl w:val="0"/>
                <w:numId w:val="3"/>
              </w:numPr>
              <w:spacing w:before="136" w:after="136" w:line="408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C1D37" w:rsidRPr="002C1D37" w:rsidRDefault="002C1D37" w:rsidP="002C1D37">
            <w:pPr>
              <w:numPr>
                <w:ilvl w:val="1"/>
                <w:numId w:val="3"/>
              </w:numPr>
              <w:spacing w:before="100" w:beforeAutospacing="1" w:after="100" w:afterAutospacing="1" w:line="408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Будьте вежливы и доброжелательны со всеми, кого встретите. </w:t>
            </w:r>
          </w:p>
          <w:p w:rsidR="002C1D37" w:rsidRPr="002C1D37" w:rsidRDefault="002C1D37" w:rsidP="002C1D37">
            <w:pPr>
              <w:numPr>
                <w:ilvl w:val="1"/>
                <w:numId w:val="3"/>
              </w:numPr>
              <w:spacing w:before="100" w:beforeAutospacing="1" w:after="100" w:afterAutospacing="1" w:line="408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Старайтесь демонстрировать манеры уверенного в себе человека. </w:t>
            </w:r>
          </w:p>
          <w:p w:rsidR="002C1D37" w:rsidRPr="002C1D37" w:rsidRDefault="002C1D37" w:rsidP="002C1D37">
            <w:pPr>
              <w:numPr>
                <w:ilvl w:val="1"/>
                <w:numId w:val="3"/>
              </w:numPr>
              <w:spacing w:before="100" w:beforeAutospacing="1" w:after="100" w:afterAutospacing="1" w:line="408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Спину держите прямо, не сутультесь, но и не слишком поднимайте подбородок, улыбайтесь, двигайтесь энергично, помните о приятном выражении лица. </w:t>
            </w:r>
          </w:p>
          <w:p w:rsidR="002C1D37" w:rsidRPr="002C1D37" w:rsidRDefault="002C1D37" w:rsidP="002C1D37">
            <w:pPr>
              <w:spacing w:before="136" w:after="136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Одним словом, контролируйте свои невербальные сигналы.</w:t>
            </w: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2C1D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Когда вы можете сесть?</w:t>
            </w: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Когда вам предложат сесть. Если ожидание затягивается, спросите сами: «Где вы разрешите сесть?»</w:t>
            </w: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2C1D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Располагаясь, примите непринужденную позу, постарайтесь не напрягаться. Для этого...</w:t>
            </w: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Сядьте свободно, не сутультесь, не наклоняйтесь </w:t>
            </w:r>
            <w:proofErr w:type="gramStart"/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слишком вперед</w:t>
            </w:r>
            <w:proofErr w:type="gramEnd"/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но и не откидывайтесь. Достаньте блокнот и ручку, чтобы сделать необходимые пометки в ходе беседы. Учтите, что в вашей сумке или портфеле должен быть идеальный порядок. Однако не слишком увлекайтесь записями. Все внимание уделите </w:t>
            </w:r>
            <w:proofErr w:type="gramStart"/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говорящему</w:t>
            </w:r>
            <w:proofErr w:type="gramEnd"/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Старайтесь смотреть в глаза интервьюеру, но не переусердствуйте.</w:t>
            </w: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2C1D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О чем, будет уместно спросить?</w:t>
            </w: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Сколько времени отводится для беседы.</w:t>
            </w: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Интервьюер оценит ваше уважительное отношение к чужому и своему времени.</w:t>
            </w: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2C1D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Можно ли на </w:t>
            </w:r>
            <w:proofErr w:type="gramStart"/>
            <w:r w:rsidRPr="002C1D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собеседовании</w:t>
            </w:r>
            <w:proofErr w:type="gramEnd"/>
            <w:r w:rsidRPr="002C1D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курить?</w:t>
            </w: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Нет. Даже не допускайте мысли о том, чтобы спросить о такой </w:t>
            </w:r>
            <w:proofErr w:type="gramStart"/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возможное</w:t>
            </w:r>
            <w:proofErr w:type="gramEnd"/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! </w:t>
            </w: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2C1D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Как поступить, если вам предлагают чай, кофе или другие напитки?</w:t>
            </w: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Не отказывайтесь. Поблагодарите.</w:t>
            </w: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2C1D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В ходе беседы...</w:t>
            </w:r>
          </w:p>
          <w:p w:rsidR="002C1D37" w:rsidRPr="002C1D37" w:rsidRDefault="002C1D37" w:rsidP="002C1D37">
            <w:pPr>
              <w:numPr>
                <w:ilvl w:val="0"/>
                <w:numId w:val="4"/>
              </w:numPr>
              <w:spacing w:before="100" w:beforeAutospacing="1" w:after="100" w:afterAutospacing="1" w:line="408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Внимательно слушайте, о чем вас спрашивают. Не распыляйте внимание.</w:t>
            </w:r>
          </w:p>
          <w:p w:rsidR="002C1D37" w:rsidRPr="002C1D37" w:rsidRDefault="002C1D37" w:rsidP="002C1D37">
            <w:pPr>
              <w:numPr>
                <w:ilvl w:val="0"/>
                <w:numId w:val="4"/>
              </w:numPr>
              <w:spacing w:before="100" w:beforeAutospacing="1" w:after="100" w:afterAutospacing="1" w:line="408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спешите сразу же отвечать, на ходу подбирая слова. Возможны небольшие паузы для более точного выражения своих мыслей.</w:t>
            </w:r>
          </w:p>
          <w:p w:rsidR="002C1D37" w:rsidRPr="002C1D37" w:rsidRDefault="002C1D37" w:rsidP="002C1D37">
            <w:pPr>
              <w:numPr>
                <w:ilvl w:val="0"/>
                <w:numId w:val="4"/>
              </w:numPr>
              <w:spacing w:before="100" w:beforeAutospacing="1" w:after="100" w:afterAutospacing="1" w:line="408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допускайте излишней жестикуляции. Лучше воспринимается тот, кто контролирует свои жесты, и тот, чьи жесты не противоречат словам.</w:t>
            </w:r>
          </w:p>
          <w:p w:rsidR="002C1D37" w:rsidRPr="002C1D37" w:rsidRDefault="002C1D37" w:rsidP="002C1D37">
            <w:pPr>
              <w:numPr>
                <w:ilvl w:val="0"/>
                <w:numId w:val="4"/>
              </w:numPr>
              <w:spacing w:before="100" w:beforeAutospacing="1" w:after="100" w:afterAutospacing="1" w:line="408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Стремитесь не принимать закрытые позы.</w:t>
            </w:r>
          </w:p>
          <w:p w:rsidR="002C1D37" w:rsidRPr="002C1D37" w:rsidRDefault="002C1D37" w:rsidP="002C1D37">
            <w:pPr>
              <w:numPr>
                <w:ilvl w:val="0"/>
                <w:numId w:val="4"/>
              </w:numPr>
              <w:spacing w:before="100" w:beforeAutospacing="1" w:after="100" w:afterAutospacing="1" w:line="408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Никогда не лгите. Все, что вы скажете, достаточно легко проверить.</w:t>
            </w:r>
          </w:p>
          <w:p w:rsidR="002C1D37" w:rsidRPr="002C1D37" w:rsidRDefault="002C1D37" w:rsidP="002C1D37">
            <w:pPr>
              <w:numPr>
                <w:ilvl w:val="0"/>
                <w:numId w:val="4"/>
              </w:numPr>
              <w:spacing w:before="100" w:beforeAutospacing="1" w:after="100" w:afterAutospacing="1" w:line="408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Наблюдайте за невербальными сигналами интервьюера и в соответствии с ними корректируйте свои высказывания.</w:t>
            </w:r>
          </w:p>
          <w:p w:rsidR="002C1D37" w:rsidRPr="002C1D37" w:rsidRDefault="002C1D37" w:rsidP="002C1D37">
            <w:pPr>
              <w:spacing w:before="136" w:after="136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D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Готовясь к собеседованию, обязательно...</w:t>
            </w:r>
          </w:p>
          <w:p w:rsidR="002C1D37" w:rsidRPr="002C1D37" w:rsidRDefault="002C1D37" w:rsidP="002C1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pict/>
            </w: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pict/>
            </w:r>
          </w:p>
          <w:p w:rsidR="002C1D37" w:rsidRPr="002C1D37" w:rsidRDefault="002C1D37" w:rsidP="002C1D37">
            <w:pPr>
              <w:numPr>
                <w:ilvl w:val="0"/>
                <w:numId w:val="5"/>
              </w:numPr>
              <w:spacing w:before="100" w:beforeAutospacing="1" w:after="100" w:afterAutospacing="1" w:line="408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Продумайте, что и как вы расскажете о себе. </w:t>
            </w:r>
          </w:p>
          <w:p w:rsidR="002C1D37" w:rsidRPr="002C1D37" w:rsidRDefault="002C1D37" w:rsidP="002C1D37">
            <w:pPr>
              <w:numPr>
                <w:ilvl w:val="0"/>
                <w:numId w:val="5"/>
              </w:numPr>
              <w:spacing w:before="100" w:beforeAutospacing="1" w:after="100" w:afterAutospacing="1" w:line="408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Сделайте акцент на последних </w:t>
            </w:r>
            <w:proofErr w:type="gramStart"/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успехах</w:t>
            </w:r>
            <w:proofErr w:type="gramEnd"/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достижениях. </w:t>
            </w:r>
          </w:p>
          <w:p w:rsidR="002C1D37" w:rsidRPr="002C1D37" w:rsidRDefault="002C1D37" w:rsidP="002C1D37">
            <w:pPr>
              <w:numPr>
                <w:ilvl w:val="0"/>
                <w:numId w:val="5"/>
              </w:numPr>
              <w:spacing w:before="100" w:beforeAutospacing="1" w:after="100" w:afterAutospacing="1" w:line="408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Будьте готовы к ответу на вопрос о том, как вы представляете развитие своей карьеры. В настоящее время слово «карьера» теряет негативный оттенок, укрепившийся за ним в советский период. Карьера все менее связывается с такими понятиями, как «карьеризм», «выскочка». В наши дни карьера ассоциируется с успехом, продвижением вперед, профессиональным и должностным ростом.</w:t>
            </w:r>
          </w:p>
          <w:p w:rsidR="002C1D37" w:rsidRPr="002C1D37" w:rsidRDefault="002C1D37" w:rsidP="002C1D37">
            <w:pPr>
              <w:spacing w:before="136" w:after="136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D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Будьте готовы, к неожиданным вопросам или вопросам, которые на первый взгляд не относятся, к делу...</w:t>
            </w: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Например, вас могут спросить: «Ну что вы делали сегодня?» или:</w:t>
            </w: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«Чего вы хотите добиться в жизни?»</w:t>
            </w: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2C1D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Не солидно...</w:t>
            </w: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Намекать, что у вас есть более выгодное предложение относительно работы. Не набивайте себе цену таким образом.</w:t>
            </w: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2C1D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Стоит, ли показывать рекомендательные письма на </w:t>
            </w:r>
            <w:proofErr w:type="gramStart"/>
            <w:r w:rsidRPr="002C1D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собеседовании</w:t>
            </w:r>
            <w:proofErr w:type="gramEnd"/>
            <w:r w:rsidRPr="002C1D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?</w:t>
            </w: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Только если вас об этом попросят.</w:t>
            </w: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2C1D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Можно ли задавать вопросы?</w:t>
            </w: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Разумеется, да. Прием на работу - это двусторонний процесс. Непременно выясните все, что вас интересует о вашей будущей работе. Это подчеркнет ваш деловой настрой и многое прояснит,</w:t>
            </w: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2C1D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Что необходимо взять с собой на собеседование?</w:t>
            </w: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Документы, подтверждающие вашу квалификацию, образование, дополнительные знания, резюме, рекомендательные письма. Хорошо, если вы представите образцы ваших работ - статьи</w:t>
            </w:r>
            <w:proofErr w:type="gramStart"/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исунки, проекты, макеты и т.п.</w:t>
            </w: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2C1D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Если вам предложат заполнить какие-либо анкеты, то...</w:t>
            </w: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Лучше взять их с собой, заполнить дома в спокойной обстановке и вернуть как можно быстрее. Ваш имидж формируют многие детали, в том числе почерк, помарки, грамотность и др.</w:t>
            </w: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2C1D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Заканчивая беседу...</w:t>
            </w: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Непременно договоритесь о том, когда и каким образом вы узнаете о результатах.</w:t>
            </w: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2C1D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Непременно...</w:t>
            </w: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Поблагодарите интервьюера за внимание и время, которое он вам уделил.</w:t>
            </w: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2C1D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Если результат собеседования отрицательный... </w:t>
            </w: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Не позволяйте себе расстраиваться. Воспринимайте это как приобретенный жизненный опыт. Извлекайте урок и в дальнейшем используйте полученные навыки поведения. Займите наступательную позицию в поиске работы</w:t>
            </w:r>
            <w:proofErr w:type="gramStart"/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.. </w:t>
            </w:r>
            <w:proofErr w:type="gramEnd"/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Действуйте уверенно. Знайте, что благодаря вашим усилиям наступит день</w:t>
            </w:r>
            <w:proofErr w:type="gramStart"/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огда вы получите работу.</w:t>
            </w: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gramStart"/>
            <w:r w:rsidRPr="002C1D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Сколько времени обычно требуется, чтобы, спокойно подготовиться к публичному выступлению? </w:t>
            </w: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7дней до выступления - выбор темы, начало поиска материала.</w:t>
            </w: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6 дней до выступления - продолжение сбора материала, составление плана </w:t>
            </w: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выступления.</w:t>
            </w: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5 дней до выступления - работа над текстом.</w:t>
            </w: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4 дня до выступления - работа над вступлением и заключением.</w:t>
            </w: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3 дня до выступления - при необходимости поиск дополнительного материала, доработка текста.</w:t>
            </w: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2 дня до выступления - первая</w:t>
            </w:r>
            <w:proofErr w:type="gramEnd"/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репетиция.</w:t>
            </w: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1 день до выступления - вторая репетиция.</w:t>
            </w: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2C1D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Национальные особенности общения. Обратите внимание на различный смысл жестов в разных культурах.</w:t>
            </w: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Например, в Японии жест приглашения совпадает с русским жестом прощания.</w:t>
            </w: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Или У-образный знак пальцами в большинстве стран Европы означает «победу», а иногда цифру 2.</w:t>
            </w: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2C1D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Во</w:t>
            </w:r>
            <w:r w:rsidRPr="002C1D3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2C1D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всех ли странах приличным будет, сидя, закинуть ногу за ногу?</w:t>
            </w: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 Америке это обычный жест, в Японии он будет воспринят как</w:t>
            </w: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неприличный.</w:t>
            </w: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2C1D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Прилично ли вытягивать ноги?</w:t>
            </w: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 России этот жест допускается в дружеской обстановке, в Японии он недопустим.</w:t>
            </w: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2C1D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Каких жестов следует избегать в арабских странах?</w:t>
            </w: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Ступни ног, обращенные в сторону </w:t>
            </w:r>
            <w:proofErr w:type="gramStart"/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другого</w:t>
            </w:r>
            <w:proofErr w:type="gramEnd"/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поднятый кверху палец - неприличны.</w:t>
            </w: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2C1D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Мимика вашего зарубежного партнера по общению может отражать самые разные состояния, например...</w:t>
            </w: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Если немец поднимает брови вверх- то это, скорее всего, говорит о восхищении чьей-то идеей. То же мимическое движение в Англии обычно воспринимается как выражение скептицизма.</w:t>
            </w: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2C1D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Какие жесты не будут адекватно восприняты арабами?</w:t>
            </w: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Русский жест «прощай» (помахивание рукой) будет воспринят как </w:t>
            </w:r>
            <w:proofErr w:type="spellStart"/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подзывание</w:t>
            </w:r>
            <w:proofErr w:type="spellEnd"/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2C1D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Какие жесты могут быть неадекватно восприняты японцами?</w:t>
            </w:r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Американский жест «</w:t>
            </w:r>
            <w:proofErr w:type="spellStart"/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о'кей</w:t>
            </w:r>
            <w:proofErr w:type="spellEnd"/>
            <w:r w:rsidRPr="002C1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воспринимается в Японии как «дай копеечку». Намек на обман будет означать жест, когда человек потирает бровь кончиком среднего пальца.</w:t>
            </w:r>
          </w:p>
        </w:tc>
      </w:tr>
    </w:tbl>
    <w:p w:rsidR="00085678" w:rsidRPr="002C1D37" w:rsidRDefault="00085678">
      <w:pPr>
        <w:rPr>
          <w:rFonts w:ascii="Times New Roman" w:hAnsi="Times New Roman" w:cs="Times New Roman"/>
          <w:sz w:val="28"/>
          <w:szCs w:val="28"/>
        </w:rPr>
      </w:pPr>
    </w:p>
    <w:sectPr w:rsidR="00085678" w:rsidRPr="002C1D37" w:rsidSect="002C1D37">
      <w:pgSz w:w="11906" w:h="1683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D68E3"/>
    <w:multiLevelType w:val="multilevel"/>
    <w:tmpl w:val="D090B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A245BA1"/>
    <w:multiLevelType w:val="multilevel"/>
    <w:tmpl w:val="0D526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80A1C5F"/>
    <w:multiLevelType w:val="multilevel"/>
    <w:tmpl w:val="61FEE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88D4606"/>
    <w:multiLevelType w:val="multilevel"/>
    <w:tmpl w:val="469AF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CA96252"/>
    <w:multiLevelType w:val="multilevel"/>
    <w:tmpl w:val="5896E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C1D37"/>
    <w:rsid w:val="00085678"/>
    <w:rsid w:val="002C1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6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C1D37"/>
    <w:rPr>
      <w:strike w:val="0"/>
      <w:dstrike w:val="0"/>
      <w:color w:val="D78807"/>
      <w:u w:val="none"/>
      <w:effect w:val="none"/>
    </w:rPr>
  </w:style>
  <w:style w:type="character" w:styleId="a4">
    <w:name w:val="Strong"/>
    <w:basedOn w:val="a0"/>
    <w:uiPriority w:val="22"/>
    <w:qFormat/>
    <w:rsid w:val="002C1D37"/>
    <w:rPr>
      <w:b/>
      <w:bCs/>
    </w:rPr>
  </w:style>
  <w:style w:type="paragraph" w:styleId="a5">
    <w:name w:val="Normal (Web)"/>
    <w:basedOn w:val="a"/>
    <w:uiPriority w:val="99"/>
    <w:unhideWhenUsed/>
    <w:rsid w:val="002C1D37"/>
    <w:pPr>
      <w:spacing w:before="136" w:after="136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readcrumbs">
    <w:name w:val="breadcrumbs"/>
    <w:basedOn w:val="a0"/>
    <w:rsid w:val="002C1D37"/>
  </w:style>
  <w:style w:type="character" w:styleId="a6">
    <w:name w:val="Emphasis"/>
    <w:basedOn w:val="a0"/>
    <w:uiPriority w:val="20"/>
    <w:qFormat/>
    <w:rsid w:val="002C1D37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2C1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1D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52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84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77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82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0" w:color="CCCCCC"/>
                  </w:divBdr>
                  <w:divsChild>
                    <w:div w:id="1586038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798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73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0463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vashpsixolog.ru/areer-oriented-high-school/76-useful-information-for-students/216-recommendations-for-an-interview-for-employmen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1095</Words>
  <Characters>6247</Characters>
  <Application>Microsoft Office Word</Application>
  <DocSecurity>0</DocSecurity>
  <Lines>52</Lines>
  <Paragraphs>14</Paragraphs>
  <ScaleCrop>false</ScaleCrop>
  <Company>Школа</Company>
  <LinksUpToDate>false</LinksUpToDate>
  <CharactersWithSpaces>7328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Завуч</cp:lastModifiedBy>
  <cp:revision>1</cp:revision>
  <dcterms:created xsi:type="dcterms:W3CDTF">2016-03-23T07:00:00Z</dcterms:created>
  <dcterms:modified xsi:type="dcterms:W3CDTF">2016-03-23T07:01:00Z</dcterms:modified>
</cp:coreProperties>
</file>